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3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auto"/>
        </w:rPr>
        <w:t>Personal And Family History</w:t>
      </w:r>
    </w:p>
    <w:p>
      <w:pPr>
        <w:spacing w:after="0" w:line="166" w:lineRule="exact"/>
        <w:rPr>
          <w:sz w:val="24"/>
          <w:szCs w:val="24"/>
          <w:color w:val="auto"/>
        </w:rPr>
      </w:pPr>
    </w:p>
    <w:p>
      <w:pPr>
        <w:spacing w:after="0" w:line="34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NOTE - You may wish to not include identifying information such as date of birth, social security number or mother’s maiden name, and instead list how to access such information.</w:t>
      </w:r>
    </w:p>
    <w:p>
      <w:pPr>
        <w:spacing w:after="0" w:line="81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48895</wp:posOffset>
            </wp:positionV>
            <wp:extent cx="6403340" cy="80930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340" cy="809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Full legal name: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Significance of name: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Date and place of birth and any related story: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9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Location of certificate or certified copy: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Naturalization number (if not born in U.S.):</w:t>
      </w:r>
    </w:p>
    <w:p>
      <w:pPr>
        <w:spacing w:after="0" w:line="67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Social security number:</w:t>
      </w:r>
    </w:p>
    <w:p>
      <w:pPr>
        <w:spacing w:after="0" w:line="140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Driver’s license number:</w:t>
      </w:r>
    </w:p>
    <w:p>
      <w:pPr>
        <w:spacing w:after="0" w:line="75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Occupation(s):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1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Where did you attend school (list years and any memories, use additional paper if desired):</w:t>
      </w:r>
    </w:p>
    <w:p>
      <w:pPr>
        <w:spacing w:after="0" w:line="284" w:lineRule="exact"/>
        <w:rPr>
          <w:sz w:val="24"/>
          <w:szCs w:val="24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Elementary: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1" w:lineRule="exact"/>
        <w:rPr>
          <w:sz w:val="24"/>
          <w:szCs w:val="24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Middle or Jr. High: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0" w:lineRule="exact"/>
        <w:rPr>
          <w:sz w:val="24"/>
          <w:szCs w:val="24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High School: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0" w:lineRule="exact"/>
        <w:rPr>
          <w:sz w:val="24"/>
          <w:szCs w:val="24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College: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Additional degrees: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2" w:lineRule="exact"/>
        <w:rPr>
          <w:sz w:val="24"/>
          <w:szCs w:val="24"/>
          <w:color w:val="auto"/>
        </w:rPr>
      </w:pPr>
    </w:p>
    <w:p>
      <w:pPr>
        <w:ind w:left="120" w:right="940" w:firstLine="360"/>
        <w:spacing w:after="0" w:line="301" w:lineRule="auto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i w:val="1"/>
          <w:iCs w:val="1"/>
          <w:color w:val="auto"/>
        </w:rPr>
        <w:t>Location of diplomas and other important documents, such as passports, sacramental records, naturalization papers, adoption papers, citizenship papers, etc.</w:t>
      </w:r>
    </w:p>
    <w:p>
      <w:pPr>
        <w:sectPr>
          <w:pgSz w:w="12240" w:h="15840" w:orient="portrait"/>
          <w:cols w:equalWidth="0" w:num="1">
            <w:col w:w="10080"/>
          </w:cols>
          <w:pgMar w:left="1260" w:top="667" w:right="900" w:bottom="231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3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000" w:val="left"/>
          <w:tab w:leader="none" w:pos="9300" w:val="left"/>
        </w:tabs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0"/>
          <w:szCs w:val="20"/>
          <w:color w:val="auto"/>
        </w:rPr>
        <w:t>© 2016 Honor My Wishes</w:t>
      </w:r>
      <w:r>
        <w:rPr>
          <w:sz w:val="20"/>
          <w:szCs w:val="20"/>
          <w:color w:val="auto"/>
        </w:rPr>
        <w:tab/>
      </w:r>
      <w:r>
        <w:rPr>
          <w:rFonts w:ascii="Garamond" w:cs="Garamond" w:eastAsia="Garamond" w:hAnsi="Garamond"/>
          <w:sz w:val="20"/>
          <w:szCs w:val="20"/>
          <w:color w:val="auto"/>
        </w:rPr>
        <w:t>www.HonorMyWishes.org</w:t>
      </w:r>
      <w:r>
        <w:rPr>
          <w:sz w:val="20"/>
          <w:szCs w:val="20"/>
          <w:color w:val="auto"/>
        </w:rPr>
        <w:tab/>
      </w:r>
      <w:r>
        <w:rPr>
          <w:rFonts w:ascii="Garamond" w:cs="Garamond" w:eastAsia="Garamond" w:hAnsi="Garamond"/>
          <w:sz w:val="19"/>
          <w:szCs w:val="19"/>
          <w:color w:val="auto"/>
        </w:rPr>
        <w:t>Peace - 52</w:t>
      </w:r>
    </w:p>
    <w:sectPr>
      <w:pgSz w:w="12240" w:h="15840" w:orient="portrait"/>
      <w:cols w:equalWidth="0" w:num="1">
        <w:col w:w="10080"/>
      </w:cols>
      <w:pgMar w:left="1260" w:top="667" w:right="900" w:bottom="231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2017-01-31T23:50:46Z</dcterms:created>
  <dcterms:modified xsi:type="dcterms:W3CDTF">2017-01-31T23:50:46Z</dcterms:modified>
</cp:coreProperties>
</file>